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r>
        <w:rPr>
          <w:b/>
          <w:sz w:val="44"/>
        </w:rPr>
        <w:t>化学化工学院</w:t>
      </w:r>
      <w:r>
        <w:rPr>
          <w:rFonts w:hint="eastAsia"/>
          <w:b/>
          <w:sz w:val="44"/>
        </w:rPr>
        <w:t>2018-2019学年共青团创建评优表彰决定</w:t>
      </w:r>
    </w:p>
    <w:p>
      <w:pPr>
        <w:pStyle w:val="8"/>
        <w:numPr>
          <w:ilvl w:val="0"/>
          <w:numId w:val="1"/>
        </w:numPr>
        <w:ind w:firstLineChars="0"/>
        <w:rPr>
          <w:b/>
          <w:sz w:val="32"/>
        </w:rPr>
      </w:pPr>
      <w:r>
        <w:rPr>
          <w:rFonts w:hint="eastAsia"/>
          <w:b/>
          <w:sz w:val="32"/>
        </w:rPr>
        <w:t>五四红旗团支部（6个）</w:t>
      </w:r>
    </w:p>
    <w:p>
      <w:pPr>
        <w:rPr>
          <w:sz w:val="28"/>
        </w:rPr>
      </w:pPr>
      <w:r>
        <w:rPr>
          <w:rFonts w:hint="eastAsia"/>
          <w:sz w:val="28"/>
        </w:rPr>
        <w:t>2016级化学3班团支部</w:t>
      </w:r>
    </w:p>
    <w:p>
      <w:pPr>
        <w:rPr>
          <w:sz w:val="28"/>
        </w:rPr>
      </w:pPr>
      <w:r>
        <w:rPr>
          <w:rFonts w:hint="eastAsia"/>
          <w:sz w:val="28"/>
        </w:rPr>
        <w:t>2016级化学2班团支部</w:t>
      </w:r>
    </w:p>
    <w:p>
      <w:pPr>
        <w:rPr>
          <w:sz w:val="28"/>
        </w:rPr>
      </w:pPr>
      <w:r>
        <w:rPr>
          <w:rFonts w:hint="eastAsia"/>
          <w:sz w:val="28"/>
        </w:rPr>
        <w:t>2017级化学2班团支部</w:t>
      </w:r>
    </w:p>
    <w:p>
      <w:pPr>
        <w:rPr>
          <w:sz w:val="28"/>
        </w:rPr>
      </w:pPr>
      <w:r>
        <w:rPr>
          <w:rFonts w:hint="eastAsia"/>
          <w:sz w:val="28"/>
        </w:rPr>
        <w:t>2017级笃学1班团支部</w:t>
      </w:r>
    </w:p>
    <w:p>
      <w:pPr>
        <w:rPr>
          <w:sz w:val="28"/>
        </w:rPr>
      </w:pPr>
      <w:r>
        <w:rPr>
          <w:rFonts w:hint="eastAsia"/>
          <w:sz w:val="28"/>
        </w:rPr>
        <w:t>2018级化学2班团支部</w:t>
      </w:r>
    </w:p>
    <w:p>
      <w:pPr>
        <w:rPr>
          <w:sz w:val="28"/>
        </w:rPr>
      </w:pPr>
      <w:r>
        <w:rPr>
          <w:rFonts w:hint="eastAsia"/>
          <w:sz w:val="28"/>
        </w:rPr>
        <w:t>2018级化学类2班团支部</w:t>
      </w:r>
    </w:p>
    <w:p>
      <w:pPr>
        <w:pStyle w:val="8"/>
        <w:numPr>
          <w:ilvl w:val="0"/>
          <w:numId w:val="1"/>
        </w:numPr>
        <w:ind w:firstLineChars="0"/>
        <w:rPr>
          <w:b/>
          <w:sz w:val="32"/>
        </w:rPr>
      </w:pPr>
      <w:r>
        <w:rPr>
          <w:rFonts w:hint="eastAsia"/>
          <w:b/>
          <w:sz w:val="32"/>
        </w:rPr>
        <w:t>优秀团支书（2人）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郝文哲（2017级化学1班团支部）  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秦瑞琳（2016级化学特色班团支部）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三、校级示范团支部推荐</w:t>
      </w:r>
    </w:p>
    <w:p>
      <w:pPr>
        <w:rPr>
          <w:sz w:val="28"/>
        </w:rPr>
      </w:pPr>
      <w:r>
        <w:rPr>
          <w:rFonts w:hint="default"/>
          <w:sz w:val="28"/>
        </w:rPr>
        <w:t>2016级化学3班团支部</w:t>
      </w:r>
    </w:p>
    <w:p>
      <w:pPr>
        <w:pStyle w:val="8"/>
        <w:numPr>
          <w:ilvl w:val="0"/>
          <w:numId w:val="0"/>
        </w:numPr>
        <w:ind w:leftChars="0"/>
        <w:rPr>
          <w:b/>
        </w:rPr>
      </w:pPr>
      <w:r>
        <w:rPr>
          <w:rFonts w:hint="eastAsia"/>
          <w:b/>
          <w:sz w:val="32"/>
          <w:lang w:val="en-US" w:eastAsia="zh-CN"/>
        </w:rPr>
        <w:t>四、</w:t>
      </w:r>
      <w:r>
        <w:rPr>
          <w:rFonts w:hint="eastAsia"/>
          <w:b/>
          <w:sz w:val="32"/>
        </w:rPr>
        <w:t>优秀团干部（11人）</w:t>
      </w:r>
    </w:p>
    <w:p>
      <w:pPr>
        <w:rPr>
          <w:sz w:val="28"/>
        </w:rPr>
      </w:pPr>
      <w:r>
        <w:rPr>
          <w:rFonts w:hint="eastAsia"/>
          <w:sz w:val="28"/>
        </w:rPr>
        <w:t>2015级：焦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伟</w:t>
      </w:r>
    </w:p>
    <w:p>
      <w:pPr>
        <w:rPr>
          <w:sz w:val="28"/>
        </w:rPr>
      </w:pPr>
      <w:r>
        <w:rPr>
          <w:rFonts w:hint="eastAsia"/>
          <w:sz w:val="28"/>
        </w:rPr>
        <w:t>2016级：雷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茗  王佳冰  夏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 xml:space="preserve">睿  刘桂萍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2017级：仇咏瑞  谢景山  江玉蓉  郑宇嘉  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</w:rPr>
        <w:t>2018级：</w:t>
      </w:r>
      <w:r>
        <w:rPr>
          <w:rFonts w:hint="eastAsia"/>
          <w:sz w:val="28"/>
          <w:lang w:eastAsia="zh-CN"/>
        </w:rPr>
        <w:t>焦蕊娟  张华峰</w:t>
      </w:r>
    </w:p>
    <w:p>
      <w:pP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32"/>
          <w:szCs w:val="24"/>
          <w:lang w:val="en-US" w:eastAsia="zh-CN" w:bidi="ar-SA"/>
        </w:rPr>
        <w:t>五、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优秀团员</w:t>
      </w:r>
      <w:r>
        <w:rPr>
          <w:rFonts w:hint="eastAsia" w:cs="Times New Roman"/>
          <w:b/>
          <w:kern w:val="2"/>
          <w:sz w:val="32"/>
          <w:szCs w:val="24"/>
          <w:lang w:val="en-US" w:eastAsia="zh-CN" w:bidi="ar-SA"/>
        </w:rPr>
        <w:t>（20人）</w:t>
      </w:r>
    </w:p>
    <w:p>
      <w:pPr>
        <w:rPr>
          <w:rFonts w:hint="default"/>
          <w:sz w:val="28"/>
          <w:lang w:val="en-US" w:eastAsia="zh-CN"/>
        </w:rPr>
      </w:pPr>
      <w:r>
        <w:rPr>
          <w:rFonts w:hint="default"/>
          <w:sz w:val="28"/>
          <w:lang w:val="en-US" w:eastAsia="zh-CN"/>
        </w:rPr>
        <w:t>2015</w:t>
      </w:r>
      <w:r>
        <w:rPr>
          <w:rFonts w:hint="eastAsia"/>
          <w:sz w:val="28"/>
          <w:lang w:val="en-US" w:eastAsia="zh-CN"/>
        </w:rPr>
        <w:t>级：刘  鑫  林思敏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default"/>
          <w:sz w:val="28"/>
          <w:lang w:val="en-US" w:eastAsia="zh-CN"/>
        </w:rPr>
        <w:t>2016</w:t>
      </w:r>
      <w:r>
        <w:rPr>
          <w:rFonts w:hint="eastAsia"/>
          <w:sz w:val="28"/>
          <w:lang w:val="en-US" w:eastAsia="zh-CN"/>
        </w:rPr>
        <w:t>级：段坤妤  陈依婷  苑艺琳  郭慧敏  操晶娴  雷  藏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default"/>
          <w:sz w:val="28"/>
          <w:lang w:val="en-US" w:eastAsia="zh-CN"/>
        </w:rPr>
        <w:t>2017</w:t>
      </w:r>
      <w:r>
        <w:rPr>
          <w:rFonts w:hint="eastAsia"/>
          <w:sz w:val="28"/>
          <w:lang w:val="en-US" w:eastAsia="zh-CN"/>
        </w:rPr>
        <w:t xml:space="preserve">级：文  雯  徐君镕  艾钰诺  李  越  刘界良  宋斯祺 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default"/>
          <w:sz w:val="28"/>
          <w:lang w:val="en-US" w:eastAsia="zh-CN"/>
        </w:rPr>
        <w:t>2018</w:t>
      </w:r>
      <w:r>
        <w:rPr>
          <w:rFonts w:hint="eastAsia"/>
          <w:sz w:val="28"/>
          <w:lang w:val="en-US" w:eastAsia="zh-CN"/>
        </w:rPr>
        <w:t>级：陈泽帆  刘宝鹏  姜  薇  薛洁滢  赵子卓  杨子函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 w:cs="Times New Roman"/>
          <w:b/>
          <w:kern w:val="2"/>
          <w:sz w:val="32"/>
          <w:szCs w:val="24"/>
          <w:lang w:val="en-US" w:eastAsia="zh-CN" w:bidi="ar-SA"/>
        </w:rPr>
        <w:t>六、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五四青年推荐（</w:t>
      </w:r>
      <w:r>
        <w:rPr>
          <w:rFonts w:hint="default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人）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陈依婷 温家馨</w:t>
      </w:r>
    </w:p>
    <w:p>
      <w:pP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32"/>
          <w:szCs w:val="24"/>
          <w:lang w:val="en-US" w:eastAsia="zh-CN" w:bidi="ar-SA"/>
        </w:rPr>
        <w:t>七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、志愿之星推荐（</w:t>
      </w:r>
      <w:r>
        <w:rPr>
          <w:rFonts w:hint="default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人）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毕  煜  陈依婷  史佳瑜  高雪纯</w:t>
      </w:r>
    </w:p>
    <w:p>
      <w:pP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32"/>
          <w:szCs w:val="24"/>
          <w:lang w:val="en-US" w:eastAsia="zh-CN" w:bidi="ar-SA"/>
        </w:rPr>
        <w:t>八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、双创之星推荐（</w:t>
      </w:r>
      <w:r>
        <w:rPr>
          <w:rFonts w:hint="default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人）</w:t>
      </w:r>
    </w:p>
    <w:p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陈依婷  祁彦宇</w:t>
      </w:r>
    </w:p>
    <w:p>
      <w:pP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32"/>
          <w:szCs w:val="24"/>
          <w:lang w:val="en-US" w:eastAsia="zh-CN" w:bidi="ar-SA"/>
        </w:rPr>
        <w:t>九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、文体之星推荐（</w:t>
      </w:r>
      <w:r>
        <w:rPr>
          <w:rFonts w:hint="default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人）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黎晓靖  曾若茗</w:t>
      </w:r>
    </w:p>
    <w:p>
      <w:pP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b/>
          <w:kern w:val="2"/>
          <w:sz w:val="32"/>
          <w:szCs w:val="24"/>
          <w:lang w:val="en-US" w:eastAsia="zh-CN" w:bidi="ar-SA"/>
        </w:rPr>
        <w:t>十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、“十佳”团委副书记推荐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王佳冰</w:t>
      </w:r>
    </w:p>
    <w:p>
      <w:pP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十</w:t>
      </w:r>
      <w:r>
        <w:rPr>
          <w:rFonts w:hint="eastAsia" w:cs="Times New Roman"/>
          <w:b/>
          <w:kern w:val="2"/>
          <w:sz w:val="32"/>
          <w:szCs w:val="24"/>
          <w:lang w:val="en-US" w:eastAsia="zh-CN" w:bidi="ar-SA"/>
        </w:rPr>
        <w:t>一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、“十佳”学生分会主席推荐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雷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  <w:lang w:eastAsia="zh-CN"/>
        </w:rPr>
        <w:t>茗</w:t>
      </w:r>
    </w:p>
    <w:p>
      <w:pP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十</w:t>
      </w:r>
      <w:r>
        <w:rPr>
          <w:rFonts w:hint="eastAsia" w:cs="Times New Roman"/>
          <w:b/>
          <w:kern w:val="2"/>
          <w:sz w:val="32"/>
          <w:szCs w:val="24"/>
          <w:lang w:val="en-US" w:eastAsia="zh-CN" w:bidi="ar-SA"/>
        </w:rPr>
        <w:t>二</w:t>
      </w:r>
      <w:r>
        <w:rPr>
          <w:rFonts w:hint="eastAsia" w:ascii="Times New Roman" w:hAnsi="Times New Roman" w:eastAsia="宋体" w:cs="Times New Roman"/>
          <w:b/>
          <w:kern w:val="2"/>
          <w:sz w:val="32"/>
          <w:szCs w:val="24"/>
          <w:lang w:val="en-US" w:eastAsia="zh-CN" w:bidi="ar-SA"/>
        </w:rPr>
        <w:t>、“十佳”主题团日活动推荐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化学</w:t>
      </w:r>
      <w:r>
        <w:rPr>
          <w:rFonts w:hint="default"/>
          <w:sz w:val="28"/>
          <w:lang w:val="en-US" w:eastAsia="zh-CN"/>
        </w:rPr>
        <w:t>1601</w:t>
      </w:r>
      <w:r>
        <w:rPr>
          <w:rFonts w:hint="eastAsia"/>
          <w:sz w:val="28"/>
          <w:lang w:val="en-US" w:eastAsia="zh-CN"/>
        </w:rPr>
        <w:t>“青年如何，师范如何，青年师范如何”主题团日活动</w:t>
      </w:r>
    </w:p>
    <w:p>
      <w:pPr>
        <w:jc w:val="right"/>
        <w:rPr>
          <w:rFonts w:hint="eastAsia"/>
          <w:sz w:val="28"/>
          <w:lang w:val="en-US" w:eastAsia="zh-CN"/>
        </w:rPr>
      </w:pPr>
    </w:p>
    <w:p>
      <w:pPr>
        <w:jc w:val="right"/>
        <w:rPr>
          <w:rFonts w:hint="eastAsia"/>
          <w:sz w:val="28"/>
          <w:lang w:val="en-US" w:eastAsia="zh-CN"/>
        </w:rPr>
      </w:pPr>
    </w:p>
    <w:p>
      <w:pPr>
        <w:jc w:val="right"/>
        <w:rPr>
          <w:rFonts w:hint="eastAsia"/>
          <w:sz w:val="28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化学化工学院团委</w:t>
      </w:r>
    </w:p>
    <w:p>
      <w:pPr>
        <w:jc w:val="right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2019年4月13日</w:t>
      </w:r>
    </w:p>
    <w:p>
      <w:pPr>
        <w:jc w:val="right"/>
        <w:rPr>
          <w:sz w:val="28"/>
        </w:rPr>
      </w:pPr>
    </w:p>
    <w:p>
      <w:pPr>
        <w:rPr>
          <w:sz w:val="28"/>
        </w:rPr>
      </w:pPr>
    </w:p>
    <w:sectPr>
      <w:pgSz w:w="11907" w:h="16840"/>
      <w:pgMar w:top="2835" w:right="1701" w:bottom="2835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36290"/>
    <w:rsid w:val="73391C9B"/>
    <w:rsid w:val="7558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9"/>
    <w:pPr>
      <w:keepNext/>
      <w:keepLines/>
      <w:pBdr>
        <w:bottom w:val="single" w:color="DBE5F1" w:sz="8" w:space="0"/>
      </w:pBdr>
      <w:spacing w:after="200" w:line="300" w:lineRule="auto"/>
      <w:outlineLvl w:val="0"/>
    </w:pPr>
    <w:rPr>
      <w:rFonts w:ascii="Cambria" w:hAnsi="Cambria" w:eastAsia="Microsoft YaHei UI" w:cs="宋体"/>
      <w:color w:val="4F81BD"/>
      <w:sz w:val="36"/>
      <w:szCs w:val="36"/>
      <w:lang w:val="en-US" w:eastAsia="ja-JP" w:bidi="ar-SA"/>
    </w:rPr>
  </w:style>
  <w:style w:type="paragraph" w:styleId="3">
    <w:name w:val="heading 2"/>
    <w:next w:val="1"/>
    <w:link w:val="7"/>
    <w:qFormat/>
    <w:uiPriority w:val="9"/>
    <w:pPr>
      <w:keepNext/>
      <w:keepLines/>
      <w:spacing w:before="120" w:after="120"/>
      <w:outlineLvl w:val="1"/>
    </w:pPr>
    <w:rPr>
      <w:rFonts w:ascii="Calibri" w:hAnsi="Calibri" w:eastAsia="Microsoft YaHei UI" w:cs="宋体"/>
      <w:b/>
      <w:bCs/>
      <w:color w:val="1F497D"/>
      <w:sz w:val="26"/>
      <w:szCs w:val="26"/>
      <w:lang w:val="en-US" w:eastAsia="ja-JP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uiPriority w:val="9"/>
    <w:rPr>
      <w:rFonts w:ascii="Cambria" w:hAnsi="Cambria" w:eastAsia="Microsoft YaHei UI" w:cs="宋体"/>
      <w:color w:val="4F81BD"/>
      <w:sz w:val="36"/>
      <w:szCs w:val="36"/>
      <w:lang w:eastAsia="ja-JP"/>
    </w:rPr>
  </w:style>
  <w:style w:type="character" w:customStyle="1" w:styleId="7">
    <w:name w:val="标题 2 Char"/>
    <w:basedOn w:val="5"/>
    <w:link w:val="3"/>
    <w:uiPriority w:val="9"/>
    <w:rPr>
      <w:rFonts w:ascii="Calibri" w:hAnsi="Calibri" w:eastAsia="Microsoft YaHei UI" w:cs="宋体"/>
      <w:b/>
      <w:bCs/>
      <w:color w:val="1F497D"/>
      <w:sz w:val="26"/>
      <w:szCs w:val="26"/>
      <w:lang w:eastAsia="ja-JP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484</Characters>
  <Paragraphs>40</Paragraphs>
  <TotalTime>71</TotalTime>
  <ScaleCrop>false</ScaleCrop>
  <LinksUpToDate>false</LinksUpToDate>
  <CharactersWithSpaces>545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2019-04-11T13:35:00Z</dcterms:created>
  <dc:creator>lenovo</dc:creator>
  <cp:lastModifiedBy>承蒙</cp:lastModifiedBy>
  <dcterms:modified xsi:type="dcterms:W3CDTF">2019-04-15T03:26:12Z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